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39" w:rsidRPr="00FE5C2C" w:rsidRDefault="003C2439" w:rsidP="003C2439">
      <w:pPr>
        <w:pStyle w:val="Encabezado"/>
        <w:rPr>
          <w:rFonts w:ascii="Segoe Print" w:hAnsi="Segoe Print" w:cs="Arabic Typesetting"/>
          <w:b/>
          <w:i/>
          <w:sz w:val="20"/>
          <w:szCs w:val="20"/>
        </w:rPr>
      </w:pPr>
      <w:r>
        <w:rPr>
          <w:noProof/>
          <w:lang w:eastAsia="es-CL"/>
        </w:rPr>
        <w:drawing>
          <wp:inline distT="0" distB="0" distL="0" distR="0" wp14:anchorId="7197D062" wp14:editId="6822250D">
            <wp:extent cx="657225" cy="74972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91" cy="75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5C2C">
        <w:rPr>
          <w:rFonts w:ascii="Segoe Print" w:hAnsi="Segoe Print" w:cs="Arabic Typesetting"/>
          <w:b/>
          <w:i/>
          <w:sz w:val="20"/>
          <w:szCs w:val="20"/>
        </w:rPr>
        <w:t>3° Básico       Liceo Bicentenario de Música Hugo Garrido Gaete</w:t>
      </w:r>
    </w:p>
    <w:p w:rsidR="003C2439" w:rsidRPr="00FE5C2C" w:rsidRDefault="003C2439" w:rsidP="003C2439">
      <w:pPr>
        <w:pStyle w:val="Encabezado"/>
        <w:rPr>
          <w:rFonts w:ascii="Segoe Print" w:hAnsi="Segoe Print"/>
          <w:b/>
          <w:i/>
          <w:sz w:val="20"/>
          <w:szCs w:val="20"/>
        </w:rPr>
      </w:pPr>
      <w:r w:rsidRPr="00FE5C2C">
        <w:rPr>
          <w:rFonts w:ascii="Segoe Print" w:hAnsi="Segoe Print" w:cs="Arabic Typesetting"/>
          <w:b/>
          <w:i/>
          <w:sz w:val="20"/>
          <w:szCs w:val="20"/>
        </w:rPr>
        <w:t xml:space="preserve">            “Educar a través de la música para el desarrollo integral de los estudiantes”</w:t>
      </w:r>
    </w:p>
    <w:p w:rsidR="003C2439" w:rsidRDefault="003C2439" w:rsidP="003624A9">
      <w:pPr>
        <w:rPr>
          <w:rFonts w:ascii="Comic Sans MS" w:hAnsi="Comic Sans MS"/>
          <w:sz w:val="24"/>
          <w:szCs w:val="24"/>
          <w:u w:val="single"/>
        </w:rPr>
      </w:pPr>
    </w:p>
    <w:p w:rsidR="003624A9" w:rsidRDefault="003624A9" w:rsidP="003624A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GUÍA ESCRITA</w:t>
      </w:r>
      <w:r w:rsidR="00EC4ACE">
        <w:rPr>
          <w:rFonts w:ascii="Comic Sans MS" w:hAnsi="Comic Sans MS"/>
          <w:sz w:val="24"/>
          <w:szCs w:val="24"/>
          <w:u w:val="single"/>
        </w:rPr>
        <w:t>, UNIDAD DE REPASO</w:t>
      </w:r>
      <w:r>
        <w:rPr>
          <w:rFonts w:ascii="Comic Sans MS" w:hAnsi="Comic Sans MS"/>
          <w:sz w:val="24"/>
          <w:szCs w:val="24"/>
          <w:u w:val="single"/>
        </w:rPr>
        <w:t xml:space="preserve">  “</w:t>
      </w:r>
      <w:r w:rsidR="00EC4ACE">
        <w:rPr>
          <w:rFonts w:ascii="Comic Sans MS" w:hAnsi="Comic Sans MS"/>
          <w:sz w:val="24"/>
          <w:szCs w:val="24"/>
          <w:u w:val="single"/>
        </w:rPr>
        <w:t>PUEBLOS ORIGINARIOS</w:t>
      </w:r>
      <w:r>
        <w:rPr>
          <w:rFonts w:ascii="Comic Sans MS" w:hAnsi="Comic Sans MS"/>
          <w:sz w:val="24"/>
          <w:szCs w:val="24"/>
          <w:u w:val="single"/>
        </w:rPr>
        <w:t xml:space="preserve">”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624A9" w:rsidTr="00761FC6">
        <w:tc>
          <w:tcPr>
            <w:tcW w:w="8978" w:type="dxa"/>
          </w:tcPr>
          <w:p w:rsidR="003C2439" w:rsidRDefault="003C2439" w:rsidP="00761FC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3624A9" w:rsidRPr="00EC4ACE" w:rsidRDefault="00EC4ACE" w:rsidP="00761FC6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EC4ACE">
              <w:rPr>
                <w:rFonts w:ascii="Comic Sans MS" w:hAnsi="Comic Sans MS"/>
                <w:sz w:val="24"/>
                <w:szCs w:val="24"/>
                <w:u w:val="single"/>
              </w:rPr>
              <w:t>LOS PRIMEROS HABITANTES DE CHILE</w:t>
            </w:r>
          </w:p>
          <w:p w:rsidR="003624A9" w:rsidRDefault="00DE34DF" w:rsidP="00AD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Miles de años atrás, mucho antes de que de  Cristóbal Colón llegara a América, Chile estaba habitado, de norte a sur, por pueblos muy diversos como los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Aymaras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AD0EF2">
              <w:rPr>
                <w:rFonts w:ascii="Comic Sans MS" w:hAnsi="Comic Sans MS"/>
                <w:sz w:val="24"/>
                <w:szCs w:val="24"/>
              </w:rPr>
              <w:t>A</w:t>
            </w:r>
            <w:r>
              <w:rPr>
                <w:rFonts w:ascii="Comic Sans MS" w:hAnsi="Comic Sans MS"/>
                <w:sz w:val="24"/>
                <w:szCs w:val="24"/>
              </w:rPr>
              <w:t>tacameños, Changos, Diaguitas, Mapuches</w:t>
            </w:r>
            <w:r w:rsidR="00AD0EF2">
              <w:rPr>
                <w:rFonts w:ascii="Comic Sans MS" w:hAnsi="Comic Sans MS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D0EF2">
              <w:rPr>
                <w:rFonts w:ascii="Comic Sans MS" w:hAnsi="Comic Sans MS"/>
                <w:sz w:val="24"/>
                <w:szCs w:val="24"/>
              </w:rPr>
              <w:t xml:space="preserve">Rapa </w:t>
            </w:r>
            <w:proofErr w:type="spellStart"/>
            <w:r w:rsidR="00AD0EF2">
              <w:rPr>
                <w:rFonts w:ascii="Comic Sans MS" w:hAnsi="Comic Sans MS"/>
                <w:sz w:val="24"/>
                <w:szCs w:val="24"/>
              </w:rPr>
              <w:t>Nui</w:t>
            </w:r>
            <w:proofErr w:type="spellEnd"/>
            <w:r w:rsidR="00AD0EF2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="00AD0EF2">
              <w:rPr>
                <w:rFonts w:ascii="Comic Sans MS" w:hAnsi="Comic Sans MS"/>
                <w:sz w:val="24"/>
                <w:szCs w:val="24"/>
              </w:rPr>
              <w:t>Chonos</w:t>
            </w:r>
            <w:proofErr w:type="spellEnd"/>
            <w:r w:rsidR="00AD0EF2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="00AD0EF2">
              <w:rPr>
                <w:rFonts w:ascii="Comic Sans MS" w:hAnsi="Comic Sans MS"/>
                <w:sz w:val="24"/>
                <w:szCs w:val="24"/>
              </w:rPr>
              <w:t>Onas</w:t>
            </w:r>
            <w:proofErr w:type="spellEnd"/>
            <w:r w:rsidR="00AD0EF2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="00AD0EF2">
              <w:rPr>
                <w:rFonts w:ascii="Comic Sans MS" w:hAnsi="Comic Sans MS"/>
                <w:sz w:val="24"/>
                <w:szCs w:val="24"/>
              </w:rPr>
              <w:t>Yaganes</w:t>
            </w:r>
            <w:proofErr w:type="spellEnd"/>
            <w:r w:rsidR="00AD0EF2">
              <w:rPr>
                <w:rFonts w:ascii="Comic Sans MS" w:hAnsi="Comic Sans MS"/>
                <w:sz w:val="24"/>
                <w:szCs w:val="24"/>
              </w:rPr>
              <w:t xml:space="preserve"> y muchos más. </w:t>
            </w:r>
          </w:p>
          <w:p w:rsidR="00AD0EF2" w:rsidRDefault="00AD0EF2" w:rsidP="00AD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La vida de estos pueblos podía ser “</w:t>
            </w:r>
            <w:r w:rsidRPr="0078097F">
              <w:rPr>
                <w:rFonts w:ascii="Comic Sans MS" w:hAnsi="Comic Sans MS"/>
                <w:sz w:val="24"/>
                <w:szCs w:val="24"/>
                <w:u w:val="single"/>
              </w:rPr>
              <w:t>nómada</w:t>
            </w:r>
            <w:r>
              <w:rPr>
                <w:rFonts w:ascii="Comic Sans MS" w:hAnsi="Comic Sans MS"/>
                <w:sz w:val="24"/>
                <w:szCs w:val="24"/>
              </w:rPr>
              <w:t>” o “</w:t>
            </w:r>
            <w:r w:rsidRPr="0078097F">
              <w:rPr>
                <w:rFonts w:ascii="Comic Sans MS" w:hAnsi="Comic Sans MS"/>
                <w:sz w:val="24"/>
                <w:szCs w:val="24"/>
                <w:u w:val="single"/>
              </w:rPr>
              <w:t>sedentaria</w:t>
            </w:r>
            <w:r>
              <w:rPr>
                <w:rFonts w:ascii="Comic Sans MS" w:hAnsi="Comic Sans MS"/>
                <w:sz w:val="24"/>
                <w:szCs w:val="24"/>
              </w:rPr>
              <w:t>”</w:t>
            </w:r>
            <w:r w:rsidR="0078097F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78097F" w:rsidRDefault="0078097F" w:rsidP="00AD0EF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Los </w:t>
            </w:r>
            <w:r w:rsidRPr="00CD598E">
              <w:rPr>
                <w:rFonts w:ascii="Comic Sans MS" w:hAnsi="Comic Sans MS"/>
                <w:sz w:val="24"/>
                <w:szCs w:val="24"/>
                <w:u w:val="single"/>
              </w:rPr>
              <w:t>nómadas</w:t>
            </w:r>
            <w:r>
              <w:rPr>
                <w:rFonts w:ascii="Comic Sans MS" w:hAnsi="Comic Sans MS"/>
                <w:sz w:val="24"/>
                <w:szCs w:val="24"/>
              </w:rPr>
              <w:t xml:space="preserve"> se desplazaban de un lugar a otro en busca de comida, que la que obtenían a través de la caza de animales, la pesca y la recolección de frutos.</w:t>
            </w:r>
          </w:p>
          <w:p w:rsidR="0078097F" w:rsidRDefault="0078097F" w:rsidP="00FF03B3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Los </w:t>
            </w:r>
            <w:r w:rsidRPr="0078097F">
              <w:rPr>
                <w:rFonts w:ascii="Comic Sans MS" w:hAnsi="Comic Sans MS"/>
                <w:sz w:val="24"/>
                <w:szCs w:val="24"/>
                <w:u w:val="single"/>
              </w:rPr>
              <w:t>sedentarios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78097F">
              <w:rPr>
                <w:rFonts w:ascii="Comic Sans MS" w:hAnsi="Comic Sans MS"/>
                <w:sz w:val="24"/>
                <w:szCs w:val="24"/>
              </w:rPr>
              <w:t xml:space="preserve">se establecían en un </w:t>
            </w:r>
            <w:r w:rsidR="00FF03B3">
              <w:rPr>
                <w:rFonts w:ascii="Comic Sans MS" w:hAnsi="Comic Sans MS"/>
                <w:sz w:val="24"/>
                <w:szCs w:val="24"/>
              </w:rPr>
              <w:t>territorio</w:t>
            </w:r>
            <w:r w:rsidRPr="0078097F">
              <w:rPr>
                <w:rFonts w:ascii="Comic Sans MS" w:hAnsi="Comic Sans MS"/>
                <w:sz w:val="24"/>
                <w:szCs w:val="24"/>
              </w:rPr>
              <w:t xml:space="preserve"> de</w:t>
            </w:r>
            <w:r>
              <w:rPr>
                <w:rFonts w:ascii="Comic Sans MS" w:hAnsi="Comic Sans MS"/>
                <w:sz w:val="24"/>
                <w:szCs w:val="24"/>
              </w:rPr>
              <w:t xml:space="preserve"> manera permanente, </w:t>
            </w:r>
            <w:r w:rsidR="00FF03B3">
              <w:rPr>
                <w:rFonts w:ascii="Comic Sans MS" w:hAnsi="Comic Sans MS"/>
                <w:sz w:val="24"/>
                <w:szCs w:val="24"/>
              </w:rPr>
              <w:t>se agrupaban en pequeños poblados en lugares poco elevados, cerca de ríos para obtener agua. Ellos</w:t>
            </w:r>
            <w:r>
              <w:rPr>
                <w:rFonts w:ascii="Comic Sans MS" w:hAnsi="Comic Sans MS"/>
                <w:sz w:val="24"/>
                <w:szCs w:val="24"/>
              </w:rPr>
              <w:t xml:space="preserve"> practicaban la agricultura, sus viviendas estaban hechas de</w:t>
            </w:r>
            <w:r w:rsidR="00FF03B3">
              <w:rPr>
                <w:rFonts w:ascii="Comic Sans MS" w:hAnsi="Comic Sans MS"/>
                <w:sz w:val="24"/>
                <w:szCs w:val="24"/>
              </w:rPr>
              <w:t xml:space="preserve"> material más sólido (usaban barro y paja). También practicaban la ganadería (criaban animales), eran alfareros (elaboraban vasijas de greda)</w:t>
            </w:r>
            <w:r w:rsidR="003C2439">
              <w:rPr>
                <w:rFonts w:ascii="Comic Sans MS" w:hAnsi="Comic Sans MS"/>
                <w:sz w:val="24"/>
                <w:szCs w:val="24"/>
              </w:rPr>
              <w:t>.</w:t>
            </w:r>
            <w:r w:rsidR="00FF03B3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3C2439" w:rsidRPr="00C35E6A" w:rsidRDefault="003C2439" w:rsidP="00FF03B3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624A9" w:rsidRDefault="003624A9" w:rsidP="003624A9"/>
    <w:p w:rsidR="004547B7" w:rsidRPr="004547B7" w:rsidRDefault="004547B7" w:rsidP="003624A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1) Observa ambas imágenes, pinta, luego responde</w:t>
      </w:r>
      <w:r w:rsidR="00CD598E">
        <w:rPr>
          <w:rFonts w:ascii="Comic Sans MS" w:hAnsi="Comic Sans MS"/>
          <w:sz w:val="24"/>
          <w:szCs w:val="24"/>
        </w:rPr>
        <w:t>.</w:t>
      </w:r>
    </w:p>
    <w:p w:rsidR="004547B7" w:rsidRDefault="004547B7" w:rsidP="003C2439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4ACA5" wp14:editId="05DFE66D">
                <wp:simplePos x="0" y="0"/>
                <wp:positionH relativeFrom="column">
                  <wp:posOffset>472440</wp:posOffset>
                </wp:positionH>
                <wp:positionV relativeFrom="paragraph">
                  <wp:posOffset>48260</wp:posOffset>
                </wp:positionV>
                <wp:extent cx="1857375" cy="419100"/>
                <wp:effectExtent l="0" t="0" r="28575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7B7" w:rsidRPr="004547B7" w:rsidRDefault="004547B7" w:rsidP="004547B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CHANGO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1 Rectángulo redondeado" o:spid="_x0000_s1026" style="position:absolute;margin-left:37.2pt;margin-top:3.8pt;width:146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GeUlwIAAHgFAAAOAAAAZHJzL2Uyb0RvYy54bWysVM1u2zAMvg/YOwi6r46z9C+oUwQtOgwo&#10;2qLt0LMiS4kxWdQoJXH2NnuWvtgo+adZl9Owi0ya/+RHXlw2tWEbhb4CW/D8aMSZshLKyi4L/u35&#10;5tMZZz4IWwoDVhV8pzy/nH38cLF1UzWGFZhSISMn1k+3ruCrENw0y7xcqVr4I3DKklAD1iIQi8us&#10;RLEl77XJxqPRSbYFLB2CVN7T3+tWyGfJv9ZKhnutvQrMFJxyC+nF9C7im80uxHSJwq0q2aUh/iGL&#10;WlSWgg6urkUQbI3VX67qSiJ40OFIQp2B1pVUqQaqJh+9q+ZpJZxKtVBzvBva5P+fW3m3eUBWlTS7&#10;nDMrappRnrNHatzrL7tcG2CoSrClEiXEbm2dn5LRk3vAjvNExtIbjXX8UlGsSR3eDR1WTWCSfuZn&#10;x6efT485kySb5Of5KI0ge7N26MMXBTWLRMER1raM2aTuis2tDxSW9Hu9GNHY+HowVXlTGZOYCCB1&#10;ZZBtBI0+NHlMnuz2tIiLllksqS0iUWFnVOv1UWlqDaU9TtETKN98CimVDSedX2NJO5ppymAwzA8Z&#10;mtAn0+lGM5XAOhiODhn+GXGwSFHBhsG4rizgIQfl9yFyq99X39Ycyw/Nomnx0E97AeWOMILQLo93&#10;8qai2dwKHx4E0rbQXtEFCPf0aAPbgkNHcbYC/Hnof9QnEJOUsy1tX8H9j7VAxZn5agne5/lkEtc1&#10;MZPj0zExuC9Z7Evsur4CmjIhmLJLZNQPpic1Qv1Ch2Ieo5JIWEmxCy4D9sxVaK8CnRqp5vOkRivq&#10;RLi1T05G57HPEXbPzYtA1wE0ELTvoN9UMX0H0VY3WlqYrwPoKuE3drrtazcBWu8Ez+4Uxfuxzyet&#10;t4M5+w0AAP//AwBQSwMEFAAGAAgAAAAhAPkq70DdAAAABwEAAA8AAABkcnMvZG93bnJldi54bWxM&#10;jk9LAzEUxO+C3yE8wYvYrLZEu91sEdGDQg9WCx7Tzds/7eZlSdJ2++19nvQ0DDPM/Irl6HpxxBA7&#10;TxruJhkIpMrbjhoNX5+vt48gYjJkTe8JNZwxwrK8vChMbv2JPvC4To3gEYq50dCmNORSxqpFZ+LE&#10;D0ic1T44k9iGRtpgTjzuenmfZUo60xE/tGbA5xar/frgNLzsvrPw1nR+qN/PXtarzU1QG62vr8an&#10;BYiEY/orwy8+o0PJTFt/IBtFr+FhNuMmqwLB8VSpOYgt+6kCWRbyP3/5AwAA//8DAFBLAQItABQA&#10;BgAIAAAAIQC2gziS/gAAAOEBAAATAAAAAAAAAAAAAAAAAAAAAABbQ29udGVudF9UeXBlc10ueG1s&#10;UEsBAi0AFAAGAAgAAAAhADj9If/WAAAAlAEAAAsAAAAAAAAAAAAAAAAALwEAAF9yZWxzLy5yZWxz&#10;UEsBAi0AFAAGAAgAAAAhAJF0Z5SXAgAAeAUAAA4AAAAAAAAAAAAAAAAALgIAAGRycy9lMm9Eb2Mu&#10;eG1sUEsBAi0AFAAGAAgAAAAhAPkq70DdAAAABwEAAA8AAAAAAAAAAAAAAAAA8QQAAGRycy9kb3du&#10;cmV2LnhtbFBLBQYAAAAABAAEAPMAAAD7BQAAAAA=&#10;" fillcolor="white [3201]" strokecolor="black [3213]" strokeweight="2pt">
                <v:textbox>
                  <w:txbxContent>
                    <w:p w:rsidR="004547B7" w:rsidRPr="004547B7" w:rsidRDefault="004547B7" w:rsidP="004547B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CHANGO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83FC1" wp14:editId="0522A79C">
                <wp:simplePos x="0" y="0"/>
                <wp:positionH relativeFrom="column">
                  <wp:posOffset>3272790</wp:posOffset>
                </wp:positionH>
                <wp:positionV relativeFrom="paragraph">
                  <wp:posOffset>48260</wp:posOffset>
                </wp:positionV>
                <wp:extent cx="1857375" cy="419100"/>
                <wp:effectExtent l="0" t="0" r="28575" b="1905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47B7" w:rsidRPr="004547B7" w:rsidRDefault="004547B7" w:rsidP="004547B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MAPUCHE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2 Rectángulo redondeado" o:spid="_x0000_s1027" style="position:absolute;margin-left:257.7pt;margin-top:3.8pt;width:146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eqjAIAAB0FAAAOAAAAZHJzL2Uyb0RvYy54bWysVM1u2zAMvg/YOwi6r46zZG2DOkXQIsOA&#10;oi3WDj0rshwbkEVNUuJkb7Nn2Yvtk+y26c9pmA8yKVEkv4+kzs53rWZb5XxDpuD50YgzZSSVjVkX&#10;/Mf98tMJZz4IUwpNRhV8rzw/n3/8cNbZmRpTTbpUjsGJ8bPOFrwOwc6yzMtatcIfkVUGhxW5VgSo&#10;bp2VTnTw3upsPBp9yTpypXUklffYvewP+Tz5ryolw01VeRWYLjhyC2l1aV3FNZufidnaCVs3ckhD&#10;/EMWrWgMgj65uhRBsI1r3rhqG+nIUxWOJLUZVVUjVcIANPnoFZq7WliVsIAcb59o8v/Prbze3jrW&#10;lKjdmDMjWtQoH7PvIO7Pb7PeaGJOlWRKJUqKbHXWz3Dpzt66QfMQI/Rd5dr4Byi2SwzvnxhWu8Ak&#10;NvOT6fHn4ylnEmeT/DQfpRJkz7et8+GropZFoeCONqaM2SR2xfbKB4SF/aNdjOhJN+Wy0Tope3+h&#10;HdsKVByNUlLHmRY+YLPgy/RFHHDx4po2rCv4eDpBRkwKtGKlRYDYWpDjzZozodfocRlcyuXFbf8m&#10;6D0gHwQepe+9wBHIpfB1n3HyOphpE/Go1MUD7sh+z3eUwm61G4qwonKPQjrqO9xbuWzg+ArAb4VD&#10;SwMVxjTcYKk0ASoNEmc1uV/v7Ud7dBpOOeswIqDh50Y4BVjfDHrwNJ9M4kwlZTI9HkNxhyerwxOz&#10;aS8INcnxIFiZxGgf9KNYOWofMM2LGBVHwkjE7gkflIvQjy7eA6kWi2SGObIiXJk7K6PzSFmk9H73&#10;IJwduiigGNf0OE5i9qqPett409BiE6hqUpNFinte0S5RwQymxhneizjkh3qyen7V5n8BAAD//wMA&#10;UEsDBBQABgAIAAAAIQBNaLeO3QAAAAgBAAAPAAAAZHJzL2Rvd25yZXYueG1sTI/BTsMwEETvSPyD&#10;tUjcqBNo0hDiVAiJShx6IFTi6sRLEmGvo9ht079nOcFxNKOZN9V2cVaccA6jJwXpKgGB1HkzUq/g&#10;8PF6V4AIUZPR1hMquGCAbX19VenS+DO946mJveASCqVWMMQ4lVKGbkCnw8pPSOx9+dnpyHLupZn1&#10;mcudlfdJkkunR+KFQU/4MmD33RydgrDOPt/2bdG0NnZ4CLTb+9QpdXuzPD+BiLjEvzD84jM61MzU&#10;+iOZIKyCLM3WHFWwyUGwXySbRxAt64ccZF3J/wfqHwAAAP//AwBQSwECLQAUAAYACAAAACEAtoM4&#10;kv4AAADhAQAAEwAAAAAAAAAAAAAAAAAAAAAAW0NvbnRlbnRfVHlwZXNdLnhtbFBLAQItABQABgAI&#10;AAAAIQA4/SH/1gAAAJQBAAALAAAAAAAAAAAAAAAAAC8BAABfcmVscy8ucmVsc1BLAQItABQABgAI&#10;AAAAIQBNYAeqjAIAAB0FAAAOAAAAAAAAAAAAAAAAAC4CAABkcnMvZTJvRG9jLnhtbFBLAQItABQA&#10;BgAIAAAAIQBNaLeO3QAAAAgBAAAPAAAAAAAAAAAAAAAAAOYEAABkcnMvZG93bnJldi54bWxQSwUG&#10;AAAAAAQABADzAAAA8AUAAAAA&#10;" fillcolor="window" strokecolor="windowText" strokeweight="2pt">
                <v:textbox>
                  <w:txbxContent>
                    <w:p w:rsidR="004547B7" w:rsidRPr="004547B7" w:rsidRDefault="004547B7" w:rsidP="004547B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MAPUCHE</w:t>
                      </w:r>
                    </w:p>
                  </w:txbxContent>
                </v:textbox>
              </v:roundrect>
            </w:pict>
          </mc:Fallback>
        </mc:AlternateContent>
      </w:r>
      <w:r w:rsidR="003C2439">
        <w:rPr>
          <w:noProof/>
          <w:lang w:eastAsia="es-CL"/>
        </w:rPr>
        <mc:AlternateContent>
          <mc:Choice Requires="wps">
            <w:drawing>
              <wp:inline distT="0" distB="0" distL="0" distR="0" wp14:anchorId="25EF4BF1" wp14:editId="7D56985B">
                <wp:extent cx="304800" cy="304800"/>
                <wp:effectExtent l="0" t="0" r="0" b="0"/>
                <wp:docPr id="2" name="AutoShape 2" descr="Resultado de imagen de pueblo originario chango para colore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Resultado de imagen de pueblo originario chango para colore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Cy3QIAAP0FAAAOAAAAZHJzL2Uyb0RvYy54bWysVFtv0zAUfkfiP1h+z3JZekm0dNqaBiEN&#10;mBj8ANdxGgvHDrbbbCD+O8dO27XbCwL8YB2fY3/n9vlcXT92Au2YNlzJAscXEUZMUlVzuSnw1y9V&#10;MMfIWCJrIpRkBX5iBl8v3r65GvqcJapVomYaAYg0+dAXuLW2z8PQ0JZ1xFyonkkwNkp3xMJRb8Ja&#10;kwHQOxEmUTQNB6XrXivKjAFtORrxwuM3DaP2U9MYZpEoMMRm/a79vnZ7uLgi+UaTvuV0Hwb5iyg6&#10;wiU4PUKVxBK01fwVVMepVkY19oKqLlRNwynzOUA2cfQim4eW9MznAsUx/bFM5v/B0o+7e414XeAE&#10;I0k6aNHN1irvGYGqZoZCuT4zsxWW1AoUiHdkw6ST+i1bC4WU5hsuieYK0ZbIjUI90QRRJZRmRLsi&#10;D73JwddDf69dmUx/p+g3g6RaugfsxvTQKiAQBHFQaa2GlpEaso0dRHiG4Q4G0NB6+KBqCJtA2L4F&#10;j43unA8oLnr0nX46dpo9WkRBeRml8wj4QMG0l50Hkh8e99rYd0x1yAkF1hCdBye7O2PHq4crzpdU&#10;FRcC9CQX8kwBmKMGXMNTZ3NBeG78zKJsNV/N0yBNpqsgjcoyuKmWaTCt4tmkvCyXyzL+5fzGad7y&#10;umbSuTnwNE7/jAf7HzMy7MhUowSvHZwLyejNeik02hH4J5VfvuRgeb4Wnofh6wW5vEgpTtLoNsmC&#10;ajqfBWmVToJsFs2DKM5us2mUZmlZnad0xyX795TQUOBskkx8l06CfpFb5Nfr3EjecQuTSPCuwEAN&#10;WO4SyR0DV7L2siVcjPJJKVz4z6WAdh8a7fnqKDqyf63qJ6CrVkAnYB7MTBBapX9gNMD8KbD5viWa&#10;YSTeS6B8FqepG1j+kE5mCRz0qWV9aiGSAlSBLUajuLTjkNv28Ddb8BT7wkjlfnfDPYXdFxqj2n8u&#10;mDE+k/08dEPs9OxvPU/txW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4Hswst0CAAD9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547B7" w:rsidTr="004547B7">
        <w:tc>
          <w:tcPr>
            <w:tcW w:w="4489" w:type="dxa"/>
          </w:tcPr>
          <w:p w:rsidR="004547B7" w:rsidRDefault="004547B7" w:rsidP="003C2439">
            <w:pPr>
              <w:rPr>
                <w:noProof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4A23AA8" wp14:editId="1EB11AD2">
                  <wp:extent cx="2708211" cy="1533525"/>
                  <wp:effectExtent l="0" t="0" r="0" b="0"/>
                  <wp:docPr id="8" name="Imagen 8" descr="C:\Users\Paulo\crysis III\Desktop\chnag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ulo\crysis III\Desktop\chnag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5775" cy="153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4547B7" w:rsidRDefault="004547B7" w:rsidP="004547B7">
            <w:pPr>
              <w:jc w:val="center"/>
              <w:rPr>
                <w:noProof/>
                <w:lang w:eastAsia="es-CL"/>
              </w:rPr>
            </w:pPr>
            <w:r>
              <w:object w:dxaOrig="3330" w:dyaOrig="3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5pt;height:159.75pt" o:ole="">
                  <v:imagedata r:id="rId11" o:title=""/>
                </v:shape>
                <o:OLEObject Type="Embed" ProgID="PBrush" ShapeID="_x0000_i1025" DrawAspect="Content" ObjectID="_1646478507" r:id="rId12"/>
              </w:object>
            </w:r>
          </w:p>
        </w:tc>
      </w:tr>
    </w:tbl>
    <w:p w:rsidR="004547B7" w:rsidRDefault="003C2439" w:rsidP="003C2439">
      <w:pPr>
        <w:rPr>
          <w:noProof/>
          <w:lang w:eastAsia="es-CL"/>
        </w:rPr>
      </w:pPr>
      <w:r>
        <w:rPr>
          <w:noProof/>
          <w:lang w:eastAsia="es-CL"/>
        </w:rPr>
        <w:t xml:space="preserve">     </w:t>
      </w:r>
    </w:p>
    <w:p w:rsidR="003C2439" w:rsidRDefault="004547B7" w:rsidP="003C2439">
      <w:p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>A) El pueblo chango era nómada ¿Cómo obtenía su alimento?</w:t>
      </w:r>
    </w:p>
    <w:p w:rsidR="004547B7" w:rsidRDefault="002B1B54" w:rsidP="003C2439">
      <w:p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>________________________________________________________________________________________________________________________________</w:t>
      </w:r>
    </w:p>
    <w:p w:rsidR="004547B7" w:rsidRDefault="002B1B54" w:rsidP="003C2439">
      <w:p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>B) ¿Cómo es el estilo de vida del pueblo mapuche? Explica tu respuesta.</w:t>
      </w:r>
    </w:p>
    <w:p w:rsidR="002B1B54" w:rsidRDefault="002B1B54" w:rsidP="003C2439">
      <w:pPr>
        <w:rPr>
          <w:rFonts w:ascii="Comic Sans MS" w:hAnsi="Comic Sans MS"/>
          <w:noProof/>
          <w:lang w:eastAsia="es-CL"/>
        </w:rPr>
      </w:pPr>
      <w:r>
        <w:rPr>
          <w:rFonts w:ascii="Comic Sans MS" w:hAnsi="Comic Sans MS"/>
          <w:noProof/>
          <w:lang w:eastAsia="es-CL"/>
        </w:rPr>
        <w:t>________________________________________________________________________________________________________________________________________________________________________________________________</w:t>
      </w:r>
    </w:p>
    <w:p w:rsidR="002B1B54" w:rsidRDefault="002B1B54" w:rsidP="003C2439">
      <w:pPr>
        <w:rPr>
          <w:rFonts w:ascii="Comic Sans MS" w:hAnsi="Comic Sans MS"/>
          <w:noProof/>
          <w:lang w:eastAsia="es-CL"/>
        </w:rPr>
      </w:pPr>
    </w:p>
    <w:p w:rsidR="004547B7" w:rsidRDefault="00974BB3" w:rsidP="00B55BFD">
      <w:pPr>
        <w:pStyle w:val="Prrafodelista"/>
        <w:numPr>
          <w:ilvl w:val="0"/>
          <w:numId w:val="2"/>
        </w:numPr>
        <w:rPr>
          <w:rFonts w:ascii="Comic Sans MS" w:hAnsi="Comic Sans MS"/>
          <w:noProof/>
          <w:lang w:eastAsia="es-CL"/>
        </w:rPr>
      </w:pPr>
      <w:r w:rsidRPr="00B55BFD">
        <w:rPr>
          <w:rFonts w:ascii="Comic Sans MS" w:hAnsi="Comic Sans MS"/>
          <w:noProof/>
          <w:lang w:eastAsia="es-CL"/>
        </w:rPr>
        <w:lastRenderedPageBreak/>
        <w:t xml:space="preserve">Muchos pueblos originarios se destacaron por su hermosa </w:t>
      </w:r>
      <w:r w:rsidRPr="00E768A0">
        <w:rPr>
          <w:rFonts w:ascii="Comic Sans MS" w:hAnsi="Comic Sans MS"/>
          <w:b/>
          <w:noProof/>
          <w:u w:val="single"/>
          <w:lang w:eastAsia="es-CL"/>
        </w:rPr>
        <w:t>alfarería</w:t>
      </w:r>
      <w:r w:rsidRPr="00B55BFD">
        <w:rPr>
          <w:rFonts w:ascii="Comic Sans MS" w:hAnsi="Comic Sans MS"/>
          <w:noProof/>
          <w:lang w:eastAsia="es-CL"/>
        </w:rPr>
        <w:t xml:space="preserve">, como es el caso del pueblo diaguiata. Ellos fabricaban vasijas para cocer alimentos, almacenar agua, comida y </w:t>
      </w:r>
      <w:r w:rsidR="00B55BFD" w:rsidRPr="00B55BFD">
        <w:rPr>
          <w:rFonts w:ascii="Comic Sans MS" w:hAnsi="Comic Sans MS"/>
          <w:noProof/>
          <w:lang w:eastAsia="es-CL"/>
        </w:rPr>
        <w:t>también para rendir culto a sus dioses. Utilizaban colores como el blanco, negro y rojo, con hermosos diseños geomét</w:t>
      </w:r>
      <w:r w:rsidR="00B55BFD">
        <w:rPr>
          <w:rFonts w:ascii="Comic Sans MS" w:hAnsi="Comic Sans MS"/>
          <w:noProof/>
          <w:lang w:eastAsia="es-CL"/>
        </w:rPr>
        <w:t>r</w:t>
      </w:r>
      <w:r w:rsidR="00B55BFD" w:rsidRPr="00B55BFD">
        <w:rPr>
          <w:rFonts w:ascii="Comic Sans MS" w:hAnsi="Comic Sans MS"/>
          <w:noProof/>
          <w:lang w:eastAsia="es-CL"/>
        </w:rPr>
        <w:t xml:space="preserve">icos </w:t>
      </w:r>
      <w:r w:rsidR="00B55BFD">
        <w:rPr>
          <w:rFonts w:ascii="Comic Sans MS" w:hAnsi="Comic Sans MS"/>
          <w:noProof/>
          <w:lang w:eastAsia="es-CL"/>
        </w:rPr>
        <w:t xml:space="preserve"> como; </w:t>
      </w:r>
      <w:r w:rsidR="00B55BFD" w:rsidRPr="00B55BFD">
        <w:rPr>
          <w:rFonts w:ascii="Comic Sans MS" w:hAnsi="Comic Sans MS"/>
          <w:noProof/>
          <w:lang w:eastAsia="es-CL"/>
        </w:rPr>
        <w:t>rectángulos, triángulos, cuadrados y círculo</w:t>
      </w:r>
      <w:r w:rsidR="00B55BFD">
        <w:rPr>
          <w:rFonts w:ascii="Comic Sans MS" w:hAnsi="Comic Sans MS"/>
          <w:noProof/>
          <w:lang w:eastAsia="es-CL"/>
        </w:rPr>
        <w:t>s.</w:t>
      </w:r>
    </w:p>
    <w:p w:rsidR="004C6D03" w:rsidRDefault="004C6D03" w:rsidP="004C6D03">
      <w:pPr>
        <w:pStyle w:val="Prrafodelista"/>
        <w:rPr>
          <w:rFonts w:ascii="Comic Sans MS" w:hAnsi="Comic Sans MS"/>
          <w:noProof/>
          <w:lang w:eastAsia="es-CL"/>
        </w:rPr>
      </w:pPr>
    </w:p>
    <w:p w:rsidR="00A6524F" w:rsidRPr="00A6524F" w:rsidRDefault="00B55BFD" w:rsidP="004C6D03">
      <w:pPr>
        <w:pStyle w:val="Prrafodelista"/>
        <w:numPr>
          <w:ilvl w:val="0"/>
          <w:numId w:val="2"/>
        </w:numPr>
        <w:ind w:left="360"/>
        <w:rPr>
          <w:rFonts w:ascii="Comic Sans MS" w:hAnsi="Comic Sans MS"/>
          <w:noProof/>
          <w:lang w:eastAsia="es-CL"/>
        </w:rPr>
      </w:pPr>
      <w:r w:rsidRPr="00A6524F">
        <w:rPr>
          <w:rFonts w:ascii="Comic Sans MS" w:hAnsi="Comic Sans MS"/>
          <w:noProof/>
          <w:lang w:eastAsia="es-CL"/>
        </w:rPr>
        <w:t>A continuación</w:t>
      </w:r>
      <w:r w:rsidR="004C6D03" w:rsidRPr="00A6524F">
        <w:rPr>
          <w:rFonts w:ascii="Comic Sans MS" w:hAnsi="Comic Sans MS"/>
          <w:noProof/>
          <w:lang w:eastAsia="es-CL"/>
        </w:rPr>
        <w:t xml:space="preserve"> debes </w:t>
      </w:r>
      <w:r w:rsidRPr="00A6524F">
        <w:rPr>
          <w:rFonts w:ascii="Comic Sans MS" w:hAnsi="Comic Sans MS"/>
          <w:noProof/>
          <w:lang w:eastAsia="es-CL"/>
        </w:rPr>
        <w:t xml:space="preserve">decorar </w:t>
      </w:r>
      <w:r w:rsidR="004C6D03" w:rsidRPr="00A6524F">
        <w:rPr>
          <w:rFonts w:ascii="Comic Sans MS" w:hAnsi="Comic Sans MS"/>
          <w:noProof/>
          <w:lang w:eastAsia="es-CL"/>
        </w:rPr>
        <w:t xml:space="preserve">y pintar </w:t>
      </w:r>
      <w:r w:rsidRPr="00A6524F">
        <w:rPr>
          <w:rFonts w:ascii="Comic Sans MS" w:hAnsi="Comic Sans MS"/>
          <w:noProof/>
          <w:lang w:eastAsia="es-CL"/>
        </w:rPr>
        <w:t xml:space="preserve">el </w:t>
      </w:r>
      <w:r w:rsidR="004C6D03" w:rsidRPr="00A6524F">
        <w:rPr>
          <w:rFonts w:ascii="Comic Sans MS" w:hAnsi="Comic Sans MS"/>
          <w:noProof/>
          <w:lang w:eastAsia="es-CL"/>
        </w:rPr>
        <w:t>“</w:t>
      </w:r>
      <w:r w:rsidRPr="00A6524F">
        <w:rPr>
          <w:rFonts w:ascii="Comic Sans MS" w:hAnsi="Comic Sans MS"/>
          <w:noProof/>
          <w:lang w:eastAsia="es-CL"/>
        </w:rPr>
        <w:t>jarro pato</w:t>
      </w:r>
      <w:r w:rsidR="004C6D03" w:rsidRPr="00A6524F">
        <w:rPr>
          <w:rFonts w:ascii="Comic Sans MS" w:hAnsi="Comic Sans MS"/>
          <w:noProof/>
          <w:lang w:eastAsia="es-CL"/>
        </w:rPr>
        <w:t>” (cultura diaguita)</w:t>
      </w:r>
      <w:r w:rsidRPr="00A6524F">
        <w:rPr>
          <w:rFonts w:ascii="Comic Sans MS" w:hAnsi="Comic Sans MS"/>
          <w:noProof/>
          <w:lang w:eastAsia="es-CL"/>
        </w:rPr>
        <w:t xml:space="preserve"> que está abajo</w:t>
      </w:r>
      <w:r w:rsidR="004C6D03" w:rsidRPr="00A6524F">
        <w:rPr>
          <w:rFonts w:ascii="Comic Sans MS" w:hAnsi="Comic Sans MS"/>
          <w:noProof/>
          <w:lang w:eastAsia="es-CL"/>
        </w:rPr>
        <w:t>, te invito</w:t>
      </w:r>
      <w:r w:rsidR="00B103DA" w:rsidRPr="00A6524F">
        <w:rPr>
          <w:rFonts w:ascii="Comic Sans MS" w:hAnsi="Comic Sans MS"/>
          <w:noProof/>
          <w:lang w:eastAsia="es-CL"/>
        </w:rPr>
        <w:t xml:space="preserve"> </w:t>
      </w:r>
      <w:r w:rsidR="004C6D03" w:rsidRPr="00A6524F">
        <w:rPr>
          <w:rFonts w:ascii="Comic Sans MS" w:hAnsi="Comic Sans MS"/>
          <w:noProof/>
          <w:lang w:eastAsia="es-CL"/>
        </w:rPr>
        <w:t>a usar tu ingenio e imaginación.</w:t>
      </w:r>
    </w:p>
    <w:p w:rsidR="004547B7" w:rsidRDefault="00974BB3" w:rsidP="004C6D03">
      <w:pPr>
        <w:ind w:left="360"/>
        <w:rPr>
          <w:rFonts w:ascii="Comic Sans MS" w:hAnsi="Comic Sans MS"/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5AEA9D39" wp14:editId="759E77F5">
            <wp:extent cx="5448300" cy="3360448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460" cy="336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4F" w:rsidRDefault="00A6524F" w:rsidP="00FF7DF7">
      <w:pPr>
        <w:pStyle w:val="Prrafodelista"/>
        <w:numPr>
          <w:ilvl w:val="0"/>
          <w:numId w:val="2"/>
        </w:numPr>
        <w:rPr>
          <w:rFonts w:ascii="Comic Sans MS" w:hAnsi="Comic Sans MS" w:cs="Arial"/>
          <w:color w:val="000000"/>
          <w:sz w:val="24"/>
          <w:szCs w:val="24"/>
        </w:rPr>
      </w:pPr>
      <w:r w:rsidRPr="00FF7DF7">
        <w:rPr>
          <w:rFonts w:ascii="Comic Sans MS" w:hAnsi="Comic Sans MS" w:cs="Arial"/>
          <w:color w:val="000000"/>
          <w:sz w:val="24"/>
          <w:szCs w:val="24"/>
        </w:rPr>
        <w:t xml:space="preserve">En la </w:t>
      </w:r>
      <w:r w:rsidRPr="00E768A0">
        <w:rPr>
          <w:rFonts w:ascii="Comic Sans MS" w:hAnsi="Comic Sans MS" w:cs="Arial"/>
          <w:b/>
          <w:color w:val="000000"/>
          <w:sz w:val="24"/>
          <w:szCs w:val="24"/>
          <w:u w:val="single"/>
        </w:rPr>
        <w:t>música</w:t>
      </w:r>
      <w:r w:rsidRPr="00FF7DF7">
        <w:rPr>
          <w:rFonts w:ascii="Comic Sans MS" w:hAnsi="Comic Sans MS" w:cs="Arial"/>
          <w:color w:val="000000"/>
          <w:sz w:val="24"/>
          <w:szCs w:val="24"/>
        </w:rPr>
        <w:t xml:space="preserve"> los pueblos originarios utilizaban </w:t>
      </w:r>
      <w:r w:rsidR="00FF7DF7" w:rsidRPr="00FF7DF7">
        <w:rPr>
          <w:rFonts w:ascii="Comic Sans MS" w:hAnsi="Comic Sans MS" w:cs="Arial"/>
          <w:color w:val="000000"/>
          <w:sz w:val="24"/>
          <w:szCs w:val="24"/>
        </w:rPr>
        <w:t>instrumentos</w:t>
      </w:r>
      <w:r w:rsidRPr="00FF7DF7">
        <w:rPr>
          <w:rFonts w:ascii="Comic Sans MS" w:hAnsi="Comic Sans MS" w:cs="Arial"/>
          <w:color w:val="000000"/>
          <w:sz w:val="24"/>
          <w:szCs w:val="24"/>
        </w:rPr>
        <w:t xml:space="preserve"> simples hechos </w:t>
      </w:r>
      <w:r w:rsidR="00FF7DF7" w:rsidRPr="00FF7DF7">
        <w:rPr>
          <w:rFonts w:ascii="Comic Sans MS" w:hAnsi="Comic Sans MS" w:cs="Arial"/>
          <w:color w:val="000000"/>
          <w:sz w:val="24"/>
          <w:szCs w:val="24"/>
        </w:rPr>
        <w:t>de madera, cuero y huesos de animales</w:t>
      </w:r>
      <w:r w:rsidR="00FF7DF7">
        <w:rPr>
          <w:rFonts w:ascii="Comic Sans MS" w:hAnsi="Comic Sans MS" w:cs="Arial"/>
          <w:color w:val="000000"/>
          <w:sz w:val="24"/>
          <w:szCs w:val="24"/>
        </w:rPr>
        <w:t xml:space="preserve">. Sus </w:t>
      </w:r>
      <w:r w:rsidRPr="00FF7DF7">
        <w:rPr>
          <w:rFonts w:ascii="Comic Sans MS" w:hAnsi="Comic Sans MS" w:cs="Arial"/>
          <w:color w:val="000000"/>
          <w:sz w:val="24"/>
          <w:szCs w:val="24"/>
        </w:rPr>
        <w:t xml:space="preserve">canciones </w:t>
      </w:r>
      <w:r w:rsidR="00FF7DF7">
        <w:rPr>
          <w:rFonts w:ascii="Comic Sans MS" w:hAnsi="Comic Sans MS" w:cs="Arial"/>
          <w:color w:val="000000"/>
          <w:sz w:val="24"/>
          <w:szCs w:val="24"/>
        </w:rPr>
        <w:t xml:space="preserve">eran simples, </w:t>
      </w:r>
      <w:r w:rsidRPr="00FF7DF7">
        <w:rPr>
          <w:rFonts w:ascii="Comic Sans MS" w:hAnsi="Comic Sans MS" w:cs="Arial"/>
          <w:color w:val="000000"/>
          <w:sz w:val="24"/>
          <w:szCs w:val="24"/>
        </w:rPr>
        <w:t xml:space="preserve">imitaban el sonido de los animales y el canto de las aves. </w:t>
      </w:r>
    </w:p>
    <w:p w:rsidR="00B16C9E" w:rsidRPr="00B16C9E" w:rsidRDefault="00FF7DF7" w:rsidP="00FF7DF7">
      <w:pPr>
        <w:pStyle w:val="Prrafodelista"/>
        <w:numPr>
          <w:ilvl w:val="0"/>
          <w:numId w:val="2"/>
        </w:numPr>
        <w:rPr>
          <w:rFonts w:ascii="Comic Sans MS" w:hAnsi="Comic Sans MS"/>
          <w:noProof/>
          <w:sz w:val="24"/>
          <w:szCs w:val="24"/>
          <w:lang w:eastAsia="es-CL"/>
        </w:rPr>
      </w:pPr>
      <w:r w:rsidRPr="00B16C9E">
        <w:rPr>
          <w:rFonts w:ascii="Comic Sans MS" w:hAnsi="Comic Sans MS" w:cs="Arial"/>
          <w:color w:val="000000"/>
          <w:sz w:val="24"/>
          <w:szCs w:val="24"/>
        </w:rPr>
        <w:t>La</w:t>
      </w:r>
      <w:r w:rsidR="00A6524F" w:rsidRPr="00B16C9E">
        <w:rPr>
          <w:rFonts w:ascii="Comic Sans MS" w:hAnsi="Comic Sans MS" w:cs="Arial"/>
          <w:color w:val="000000"/>
          <w:sz w:val="24"/>
          <w:szCs w:val="24"/>
        </w:rPr>
        <w:t xml:space="preserve"> música mapuche es </w:t>
      </w:r>
      <w:r w:rsidRPr="00B16C9E">
        <w:rPr>
          <w:rFonts w:ascii="Comic Sans MS" w:hAnsi="Comic Sans MS" w:cs="Arial"/>
          <w:color w:val="000000"/>
          <w:sz w:val="24"/>
          <w:szCs w:val="24"/>
        </w:rPr>
        <w:t>una de la más importante en la actualidad,</w:t>
      </w:r>
      <w:r w:rsidR="00A6524F" w:rsidRPr="00B16C9E">
        <w:rPr>
          <w:rFonts w:ascii="Comic Sans MS" w:hAnsi="Comic Sans MS" w:cs="Arial"/>
          <w:color w:val="000000"/>
          <w:sz w:val="24"/>
          <w:szCs w:val="24"/>
        </w:rPr>
        <w:t xml:space="preserve"> al ser la etnia indígena de mayor presencia en Chile. La música tradicional mapuche es principalmente religiosa, aunque también existen composiciones amorosas y canciones acerca de la tierra natal.</w:t>
      </w:r>
      <w:r w:rsidRPr="00B16C9E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="00A6524F" w:rsidRPr="00B16C9E">
        <w:rPr>
          <w:rFonts w:ascii="Comic Sans MS" w:hAnsi="Comic Sans MS" w:cs="Arial"/>
          <w:color w:val="000000"/>
          <w:sz w:val="24"/>
          <w:szCs w:val="24"/>
        </w:rPr>
        <w:t xml:space="preserve">Usan instrumentos de percusión como el </w:t>
      </w:r>
      <w:proofErr w:type="spellStart"/>
      <w:r w:rsidR="001565A1">
        <w:rPr>
          <w:rFonts w:ascii="Comic Sans MS" w:hAnsi="Comic Sans MS" w:cs="Arial"/>
          <w:color w:val="000000"/>
          <w:sz w:val="24"/>
          <w:szCs w:val="24"/>
        </w:rPr>
        <w:t>k</w:t>
      </w:r>
      <w:r w:rsidR="00A6524F" w:rsidRPr="00B16C9E">
        <w:rPr>
          <w:rFonts w:ascii="Comic Sans MS" w:hAnsi="Comic Sans MS" w:cs="Arial"/>
          <w:color w:val="000000"/>
          <w:sz w:val="24"/>
          <w:szCs w:val="24"/>
        </w:rPr>
        <w:t>ult</w:t>
      </w:r>
      <w:bookmarkStart w:id="0" w:name="_GoBack"/>
      <w:bookmarkEnd w:id="0"/>
      <w:r w:rsidR="00A6524F" w:rsidRPr="00B16C9E">
        <w:rPr>
          <w:rFonts w:ascii="Comic Sans MS" w:hAnsi="Comic Sans MS" w:cs="Arial"/>
          <w:color w:val="000000"/>
          <w:sz w:val="24"/>
          <w:szCs w:val="24"/>
        </w:rPr>
        <w:t>rún</w:t>
      </w:r>
      <w:proofErr w:type="spellEnd"/>
      <w:r w:rsidR="00A6524F" w:rsidRPr="00B16C9E">
        <w:rPr>
          <w:rFonts w:ascii="Comic Sans MS" w:hAnsi="Comic Sans MS" w:cs="Arial"/>
          <w:color w:val="000000"/>
          <w:sz w:val="24"/>
          <w:szCs w:val="24"/>
        </w:rPr>
        <w:t>, de uso exclusivamente ritual</w:t>
      </w:r>
      <w:r w:rsidR="00B16C9E">
        <w:rPr>
          <w:rFonts w:ascii="Comic Sans MS" w:hAnsi="Comic Sans MS" w:cs="Arial"/>
          <w:color w:val="000000"/>
          <w:sz w:val="24"/>
          <w:szCs w:val="24"/>
        </w:rPr>
        <w:t>.</w:t>
      </w:r>
    </w:p>
    <w:p w:rsidR="00B16C9E" w:rsidRPr="00B16C9E" w:rsidRDefault="00B16C9E" w:rsidP="00B16C9E">
      <w:pPr>
        <w:pStyle w:val="Prrafodelista"/>
        <w:rPr>
          <w:rFonts w:ascii="Comic Sans MS" w:hAnsi="Comic Sans MS"/>
          <w:noProof/>
          <w:sz w:val="24"/>
          <w:szCs w:val="24"/>
          <w:lang w:eastAsia="es-CL"/>
        </w:rPr>
      </w:pPr>
    </w:p>
    <w:p w:rsidR="00FF7DF7" w:rsidRPr="00B16C9E" w:rsidRDefault="00A6524F" w:rsidP="00FF7DF7">
      <w:pPr>
        <w:pStyle w:val="Prrafodelista"/>
        <w:numPr>
          <w:ilvl w:val="0"/>
          <w:numId w:val="2"/>
        </w:numPr>
        <w:rPr>
          <w:rFonts w:ascii="Comic Sans MS" w:hAnsi="Comic Sans MS"/>
          <w:noProof/>
          <w:sz w:val="24"/>
          <w:szCs w:val="24"/>
          <w:lang w:eastAsia="es-CL"/>
        </w:rPr>
      </w:pPr>
      <w:r w:rsidRPr="00B16C9E">
        <w:rPr>
          <w:rFonts w:ascii="Comic Sans MS" w:hAnsi="Comic Sans MS" w:cs="Arial"/>
          <w:color w:val="000000"/>
          <w:sz w:val="24"/>
          <w:szCs w:val="24"/>
        </w:rPr>
        <w:t xml:space="preserve"> </w:t>
      </w:r>
      <w:r w:rsidR="00FF7DF7" w:rsidRPr="00B16C9E">
        <w:rPr>
          <w:rFonts w:ascii="Comic Sans MS" w:hAnsi="Comic Sans MS" w:cs="Arial"/>
          <w:color w:val="000000"/>
          <w:sz w:val="24"/>
          <w:szCs w:val="24"/>
        </w:rPr>
        <w:t>Te invito a dibujar y pintar un instrumento musical indígena. Escribe su nombre</w:t>
      </w:r>
      <w:r w:rsidR="00B16C9E">
        <w:rPr>
          <w:rFonts w:ascii="Comic Sans MS" w:hAnsi="Comic Sans MS" w:cs="Arial"/>
          <w:color w:val="000000"/>
          <w:sz w:val="24"/>
          <w:szCs w:val="24"/>
        </w:rPr>
        <w:t xml:space="preserve"> y pueblo originario</w:t>
      </w:r>
      <w:r w:rsidR="00FF7DF7" w:rsidRPr="00B16C9E">
        <w:rPr>
          <w:rFonts w:ascii="Comic Sans MS" w:hAnsi="Comic Sans MS" w:cs="Arial"/>
          <w:color w:val="000000"/>
          <w:sz w:val="24"/>
          <w:szCs w:val="24"/>
        </w:rPr>
        <w:t xml:space="preserve">. </w:t>
      </w:r>
    </w:p>
    <w:p w:rsidR="00FF7DF7" w:rsidRPr="00FF7DF7" w:rsidRDefault="00FF7DF7" w:rsidP="00FF7DF7">
      <w:pPr>
        <w:pStyle w:val="Prrafodelista"/>
        <w:rPr>
          <w:rFonts w:ascii="Comic Sans MS" w:hAnsi="Comic Sans MS"/>
          <w:noProof/>
          <w:sz w:val="24"/>
          <w:szCs w:val="24"/>
          <w:lang w:eastAsia="es-CL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129540</wp:posOffset>
                </wp:positionV>
                <wp:extent cx="5010150" cy="2600325"/>
                <wp:effectExtent l="0" t="0" r="19050" b="2857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600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 Rectángulo redondeado" o:spid="_x0000_s1026" style="position:absolute;margin-left:24.45pt;margin-top:10.2pt;width:394.5pt;height:20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nUjQIAAGcFAAAOAAAAZHJzL2Uyb0RvYy54bWysVM1u2zAMvg/YOwi6r7azpNuCOkXQIsOA&#10;oi3aDj2rspQYk0WNUuJkb7Nn2YuNkh0n63IadpFJk/z4z4vLbWPYRqGvwZa8OMs5U1ZCVdtlyb8+&#10;Ld595MwHYSthwKqS75Tnl7O3by5aN1UjWIGpFDICsX7aupKvQnDTLPNypRrhz8ApS0IN2IhALC6z&#10;CkVL6I3JRnl+nrWAlUOQynv6e90J+Szha61kuNPaq8BMySm2kF5M70t8s9mFmC5RuFUt+zDEP0TR&#10;iNqS0wHqWgTB1lj/BdXUEsGDDmcSmgy0rqVKOVA2Rf4qm8eVcCrlQsXxbiiT/3+w8nZzj6yuqHcT&#10;zqxoqEfFhD1Q4X79tMu1AYaqAlspUUGsVuv8lIwe3T32nCcypr7V2MQvJcW2qcK7ocJqG5iknxNK&#10;sphQIyTJRud5/n40iajZwdyhD58VNCwSJUdY2yqGk8orNjc+dPp7vejS2Ph6MHW1qI1JTJwgdWWQ&#10;bQT1PmyL3s+RFnmNllnMqcsiUWFnVIf6oDTVhuIeJe9pKg+YQkplw3mPayxpRzNNEQyGxSlDE/bB&#10;9LrRTKVpHQzzU4Z/ehwsklewYTBuagt4CqD6Nnju9PfZdznH9F+g2tFIIHS74p1c1NSJG+HDvUBa&#10;DuoeLXy4o0cbaEsOPcXZCvDHqf9Rn2aWpJy1tGwl99/XAhVn5oulaf5UjMdxOxMznnwYEYPHkpdj&#10;iV03V0A9Lei0OJnIqB/MntQIzTPdhXn0SiJhJfkuuQy4Z65CdwToskg1nyc12kgnwo19dDKCx6rG&#10;IXvaPgt0/TgGmuRb2C+mmL4ayE43WlqYrwPoOk3roa59vWmb09D3lyeei2M+aR3u4+w3AAAA//8D&#10;AFBLAwQUAAYACAAAACEAdTD+0OAAAAAJAQAADwAAAGRycy9kb3ducmV2LnhtbEyPTU/DMAyG70j8&#10;h8hIXNCWUKbRlqYTQnAAaQfGJnHMWvcDGqdKsq3795gTHO3n1evHxWqygziiD70jDbdzBQKpcnVP&#10;rYbtx8ssBRGiodoMjlDDGQOsysuLwuS1O9E7HjexFVxCITcauhjHXMpQdWhNmLsRiVnjvDWRR9/K&#10;2psTl9tBJkotpTU98YXOjPjUYfW9OVgNz1+fyr+2vRubt7OTzXp345c7ra+vpscHEBGn+BeGX31W&#10;h5Kd9u5AdRCDhkWacVJDohYgmKd397zYM0iyDGRZyP8flD8AAAD//wMAUEsBAi0AFAAGAAgAAAAh&#10;ALaDOJL+AAAA4QEAABMAAAAAAAAAAAAAAAAAAAAAAFtDb250ZW50X1R5cGVzXS54bWxQSwECLQAU&#10;AAYACAAAACEAOP0h/9YAAACUAQAACwAAAAAAAAAAAAAAAAAvAQAAX3JlbHMvLnJlbHNQSwECLQAU&#10;AAYACAAAACEAymA51I0CAABnBQAADgAAAAAAAAAAAAAAAAAuAgAAZHJzL2Uyb0RvYy54bWxQSwEC&#10;LQAUAAYACAAAACEAdTD+0OAAAAAJAQAADwAAAAAAAAAAAAAAAADnBAAAZHJzL2Rvd25yZXYueG1s&#10;UEsFBgAAAAAEAAQA8wAAAPQFAAAAAA==&#10;" fillcolor="white [3201]" strokecolor="black [3213]" strokeweight="2pt"/>
            </w:pict>
          </mc:Fallback>
        </mc:AlternateContent>
      </w:r>
    </w:p>
    <w:sectPr w:rsidR="00FF7DF7" w:rsidRPr="00FF7DF7" w:rsidSect="003C243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4A9" w:rsidRDefault="003624A9" w:rsidP="003624A9">
      <w:pPr>
        <w:spacing w:after="0" w:line="240" w:lineRule="auto"/>
      </w:pPr>
      <w:r>
        <w:separator/>
      </w:r>
    </w:p>
  </w:endnote>
  <w:endnote w:type="continuationSeparator" w:id="0">
    <w:p w:rsidR="003624A9" w:rsidRDefault="003624A9" w:rsidP="0036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4A9" w:rsidRDefault="003624A9" w:rsidP="003624A9">
      <w:pPr>
        <w:spacing w:after="0" w:line="240" w:lineRule="auto"/>
      </w:pPr>
      <w:r>
        <w:separator/>
      </w:r>
    </w:p>
  </w:footnote>
  <w:footnote w:type="continuationSeparator" w:id="0">
    <w:p w:rsidR="003624A9" w:rsidRDefault="003624A9" w:rsidP="0036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42B93"/>
    <w:multiLevelType w:val="hybridMultilevel"/>
    <w:tmpl w:val="E70AF3BC"/>
    <w:lvl w:ilvl="0" w:tplc="33AA81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9535B"/>
    <w:multiLevelType w:val="hybridMultilevel"/>
    <w:tmpl w:val="44387DD4"/>
    <w:lvl w:ilvl="0" w:tplc="C4D24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6F"/>
    <w:rsid w:val="000C296F"/>
    <w:rsid w:val="001565A1"/>
    <w:rsid w:val="002B1B54"/>
    <w:rsid w:val="003624A9"/>
    <w:rsid w:val="003C2439"/>
    <w:rsid w:val="004547B7"/>
    <w:rsid w:val="004C6D03"/>
    <w:rsid w:val="0078097F"/>
    <w:rsid w:val="00974BB3"/>
    <w:rsid w:val="00A6524F"/>
    <w:rsid w:val="00AD0EF2"/>
    <w:rsid w:val="00B103DA"/>
    <w:rsid w:val="00B16C9E"/>
    <w:rsid w:val="00B55BFD"/>
    <w:rsid w:val="00CD598E"/>
    <w:rsid w:val="00DE34DF"/>
    <w:rsid w:val="00E768A0"/>
    <w:rsid w:val="00EC4ACE"/>
    <w:rsid w:val="00FB49BB"/>
    <w:rsid w:val="00FF03B3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296F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624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36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4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62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24A9"/>
  </w:style>
  <w:style w:type="paragraph" w:styleId="Piedepgina">
    <w:name w:val="footer"/>
    <w:basedOn w:val="Normal"/>
    <w:link w:val="PiedepginaCar"/>
    <w:uiPriority w:val="99"/>
    <w:unhideWhenUsed/>
    <w:rsid w:val="00362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4A9"/>
  </w:style>
  <w:style w:type="paragraph" w:styleId="NormalWeb">
    <w:name w:val="Normal (Web)"/>
    <w:basedOn w:val="Normal"/>
    <w:uiPriority w:val="99"/>
    <w:semiHidden/>
    <w:unhideWhenUsed/>
    <w:rsid w:val="00AD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8097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74B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C296F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3624A9"/>
    <w:pPr>
      <w:ind w:left="720"/>
      <w:contextualSpacing/>
    </w:pPr>
  </w:style>
  <w:style w:type="table" w:styleId="Tablaconcuadrcula">
    <w:name w:val="Table Grid"/>
    <w:basedOn w:val="Tablanormal"/>
    <w:uiPriority w:val="59"/>
    <w:rsid w:val="00362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2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4A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62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24A9"/>
  </w:style>
  <w:style w:type="paragraph" w:styleId="Piedepgina">
    <w:name w:val="footer"/>
    <w:basedOn w:val="Normal"/>
    <w:link w:val="PiedepginaCar"/>
    <w:uiPriority w:val="99"/>
    <w:unhideWhenUsed/>
    <w:rsid w:val="003624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4A9"/>
  </w:style>
  <w:style w:type="paragraph" w:styleId="NormalWeb">
    <w:name w:val="Normal (Web)"/>
    <w:basedOn w:val="Normal"/>
    <w:uiPriority w:val="99"/>
    <w:semiHidden/>
    <w:unhideWhenUsed/>
    <w:rsid w:val="00AD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8097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74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E060-57F4-4562-8D2E-A49AFD7C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6</cp:revision>
  <dcterms:created xsi:type="dcterms:W3CDTF">2020-03-23T13:47:00Z</dcterms:created>
  <dcterms:modified xsi:type="dcterms:W3CDTF">2020-03-23T18:22:00Z</dcterms:modified>
</cp:coreProperties>
</file>